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F7C5D" w14:textId="77777777" w:rsidR="002561A3" w:rsidRPr="00984089" w:rsidRDefault="00A96DB2">
      <w:pPr>
        <w:shd w:val="clear" w:color="auto" w:fill="FFFFFF"/>
        <w:spacing w:line="336" w:lineRule="atLeast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1.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Cerere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pentru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exercitarea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dreptului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de </w:t>
      </w:r>
      <w:proofErr w:type="spellStart"/>
      <w:proofErr w:type="gram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acces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 </w:t>
      </w:r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ab/>
      </w:r>
      <w:proofErr w:type="gram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984089">
        <w:rPr>
          <w:rFonts w:ascii="Times New Roman" w:hAnsi="Times New Roman"/>
          <w:b/>
          <w:color w:val="000000"/>
          <w:sz w:val="28"/>
          <w:szCs w:val="28"/>
          <w:lang w:val="fr-FR"/>
        </w:rPr>
        <w:t>MODEL</w:t>
      </w:r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br/>
      </w:r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br/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Către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br/>
      </w:r>
      <w:r w:rsidRPr="00984089">
        <w:rPr>
          <w:rFonts w:ascii="Times New Roman" w:hAnsi="Times New Roman"/>
          <w:sz w:val="28"/>
          <w:szCs w:val="28"/>
          <w:lang w:val="fr-FR"/>
        </w:rPr>
        <w:t xml:space="preserve">...........(se </w:t>
      </w:r>
      <w:proofErr w:type="spellStart"/>
      <w:r w:rsidRPr="00984089">
        <w:rPr>
          <w:rFonts w:ascii="Times New Roman" w:hAnsi="Times New Roman"/>
          <w:sz w:val="28"/>
          <w:szCs w:val="28"/>
          <w:lang w:val="fr-FR"/>
        </w:rPr>
        <w:t>trec</w:t>
      </w:r>
      <w:proofErr w:type="spellEnd"/>
      <w:r w:rsidRPr="0098408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sz w:val="28"/>
          <w:szCs w:val="28"/>
          <w:lang w:val="fr-FR"/>
        </w:rPr>
        <w:t>datele</w:t>
      </w:r>
      <w:proofErr w:type="spellEnd"/>
      <w:r w:rsidRPr="00984089">
        <w:rPr>
          <w:rFonts w:ascii="Times New Roman" w:hAnsi="Times New Roman"/>
          <w:sz w:val="28"/>
          <w:szCs w:val="28"/>
          <w:lang w:val="fr-FR"/>
        </w:rPr>
        <w:t xml:space="preserve"> de </w:t>
      </w:r>
      <w:proofErr w:type="spellStart"/>
      <w:r w:rsidRPr="00984089">
        <w:rPr>
          <w:rFonts w:ascii="Times New Roman" w:hAnsi="Times New Roman"/>
          <w:sz w:val="28"/>
          <w:szCs w:val="28"/>
          <w:lang w:val="fr-FR"/>
        </w:rPr>
        <w:t>identificare</w:t>
      </w:r>
      <w:proofErr w:type="spellEnd"/>
      <w:r w:rsidRPr="0098408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sz w:val="28"/>
          <w:szCs w:val="28"/>
          <w:lang w:val="fr-FR"/>
        </w:rPr>
        <w:t>ale</w:t>
      </w:r>
      <w:proofErr w:type="spellEnd"/>
      <w:r w:rsidRPr="0098408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sz w:val="28"/>
          <w:szCs w:val="28"/>
          <w:lang w:val="fr-FR"/>
        </w:rPr>
        <w:t>entității</w:t>
      </w:r>
      <w:proofErr w:type="spellEnd"/>
      <w:r w:rsidRPr="0098408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sz w:val="28"/>
          <w:szCs w:val="28"/>
          <w:lang w:val="fr-FR"/>
        </w:rPr>
        <w:t>dvs</w:t>
      </w:r>
      <w:proofErr w:type="spellEnd"/>
      <w:r w:rsidRPr="00984089">
        <w:rPr>
          <w:rFonts w:ascii="Times New Roman" w:hAnsi="Times New Roman"/>
          <w:sz w:val="28"/>
          <w:szCs w:val="28"/>
          <w:lang w:val="fr-FR"/>
        </w:rPr>
        <w:t>)</w:t>
      </w:r>
    </w:p>
    <w:p w14:paraId="6732CFDA" w14:textId="77777777" w:rsidR="002561A3" w:rsidRPr="00984089" w:rsidRDefault="00A96DB2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br/>
      </w:r>
    </w:p>
    <w:p w14:paraId="235CD6C2" w14:textId="77777777" w:rsidR="002561A3" w:rsidRPr="00984089" w:rsidRDefault="002561A3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</w:p>
    <w:p w14:paraId="3BA78DEB" w14:textId="77777777" w:rsidR="002561A3" w:rsidRPr="00984089" w:rsidRDefault="002561A3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</w:p>
    <w:p w14:paraId="25FC481D" w14:textId="77777777" w:rsidR="002561A3" w:rsidRDefault="00A96DB2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Subsemnatul/Subsemnata................................................................................(</w:t>
      </w:r>
      <w:r w:rsidRPr="00984089">
        <w:rPr>
          <w:rFonts w:ascii="Times New Roman" w:hAnsi="Times New Roman"/>
          <w:i/>
          <w:color w:val="000000"/>
          <w:sz w:val="28"/>
          <w:szCs w:val="28"/>
          <w:lang w:val="fr-FR"/>
        </w:rPr>
        <w:t xml:space="preserve">numele </w:t>
      </w:r>
      <w:proofErr w:type="spellStart"/>
      <w:r w:rsidRPr="00984089">
        <w:rPr>
          <w:rFonts w:ascii="Times New Roman" w:hAnsi="Times New Roman"/>
          <w:i/>
          <w:color w:val="000000"/>
          <w:sz w:val="28"/>
          <w:szCs w:val="28"/>
          <w:lang w:val="fr-FR"/>
        </w:rPr>
        <w:t>şi</w:t>
      </w:r>
      <w:proofErr w:type="spellEnd"/>
      <w:r w:rsidRPr="00984089">
        <w:rPr>
          <w:rFonts w:ascii="Times New Roman" w:hAnsi="Times New Roman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i/>
          <w:color w:val="000000"/>
          <w:sz w:val="28"/>
          <w:szCs w:val="28"/>
          <w:lang w:val="fr-FR"/>
        </w:rPr>
        <w:t>prenumele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)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cu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domiciliul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/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reşedinţa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în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................................ </w:t>
      </w:r>
      <w:proofErr w:type="spellStart"/>
      <w:proofErr w:type="gram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str</w:t>
      </w:r>
      <w:proofErr w:type="spellEnd"/>
      <w:proofErr w:type="gram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. .......... nr. ..... </w:t>
      </w:r>
      <w:proofErr w:type="spellStart"/>
      <w:proofErr w:type="gram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bl</w:t>
      </w:r>
      <w:proofErr w:type="spellEnd"/>
      <w:proofErr w:type="gram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. ..... sc.</w:t>
      </w:r>
      <w:proofErr w:type="gram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....</w:t>
      </w:r>
      <w:proofErr w:type="gram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.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ap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.</w:t>
      </w:r>
      <w:proofErr w:type="gram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....</w:t>
      </w:r>
      <w:proofErr w:type="gram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.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telefon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...................., (</w:t>
      </w:r>
      <w:proofErr w:type="spellStart"/>
      <w:r w:rsidRPr="00984089">
        <w:rPr>
          <w:rFonts w:ascii="Times New Roman" w:hAnsi="Times New Roman"/>
          <w:i/>
          <w:color w:val="000000"/>
          <w:sz w:val="28"/>
          <w:szCs w:val="28"/>
          <w:lang w:val="fr-FR"/>
        </w:rPr>
        <w:t>opţional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)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adresa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de e-mail.............,........................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în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temeiul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art. 15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din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sz w:val="28"/>
          <w:szCs w:val="28"/>
          <w:lang w:val="fr-FR"/>
        </w:rPr>
        <w:t>Regulamentului</w:t>
      </w:r>
      <w:proofErr w:type="spellEnd"/>
      <w:r w:rsidRPr="00984089">
        <w:rPr>
          <w:rFonts w:ascii="Times New Roman" w:hAnsi="Times New Roman"/>
          <w:sz w:val="28"/>
          <w:szCs w:val="28"/>
          <w:lang w:val="fr-FR"/>
        </w:rPr>
        <w:t xml:space="preserve"> (UE) </w:t>
      </w:r>
      <w:r w:rsidR="001411E0" w:rsidRPr="00984089">
        <w:rPr>
          <w:rFonts w:ascii="Times New Roman" w:hAnsi="Times New Roman"/>
          <w:sz w:val="28"/>
          <w:szCs w:val="28"/>
          <w:lang w:val="fr-FR"/>
        </w:rPr>
        <w:t>679</w:t>
      </w:r>
      <w:r w:rsidR="001411E0">
        <w:rPr>
          <w:rFonts w:ascii="Times New Roman" w:hAnsi="Times New Roman"/>
          <w:sz w:val="28"/>
          <w:szCs w:val="28"/>
          <w:lang w:val="fr-FR"/>
        </w:rPr>
        <w:t>/</w:t>
      </w:r>
      <w:r w:rsidRPr="00984089">
        <w:rPr>
          <w:rFonts w:ascii="Times New Roman" w:hAnsi="Times New Roman"/>
          <w:sz w:val="28"/>
          <w:szCs w:val="28"/>
          <w:lang w:val="fr-FR"/>
        </w:rPr>
        <w:t xml:space="preserve">2016 al </w:t>
      </w:r>
      <w:proofErr w:type="spellStart"/>
      <w:r w:rsidRPr="00984089">
        <w:rPr>
          <w:rFonts w:ascii="Times New Roman" w:hAnsi="Times New Roman"/>
          <w:sz w:val="28"/>
          <w:szCs w:val="28"/>
          <w:lang w:val="fr-FR"/>
        </w:rPr>
        <w:t>Parlamentului</w:t>
      </w:r>
      <w:proofErr w:type="spellEnd"/>
      <w:r w:rsidRPr="0098408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sz w:val="28"/>
          <w:szCs w:val="28"/>
          <w:lang w:val="fr-FR"/>
        </w:rPr>
        <w:t>European</w:t>
      </w:r>
      <w:proofErr w:type="spellEnd"/>
      <w:r w:rsidRPr="0098408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r w:rsidRPr="00984089">
        <w:rPr>
          <w:rFonts w:ascii="Times New Roman" w:hAnsi="Times New Roman"/>
          <w:sz w:val="28"/>
          <w:szCs w:val="28"/>
          <w:lang w:val="fr-FR"/>
        </w:rPr>
        <w:t xml:space="preserve"> al </w:t>
      </w:r>
      <w:proofErr w:type="spellStart"/>
      <w:r w:rsidRPr="00984089">
        <w:rPr>
          <w:rFonts w:ascii="Times New Roman" w:hAnsi="Times New Roman"/>
          <w:sz w:val="28"/>
          <w:szCs w:val="28"/>
          <w:lang w:val="fr-FR"/>
        </w:rPr>
        <w:t>Consiliului</w:t>
      </w:r>
      <w:proofErr w:type="spellEnd"/>
      <w:r w:rsidRPr="0098408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 w:rsidRPr="00984089">
        <w:rPr>
          <w:rFonts w:ascii="Times New Roman" w:hAnsi="Times New Roman"/>
          <w:sz w:val="28"/>
          <w:szCs w:val="28"/>
          <w:lang w:val="fr-FR"/>
        </w:rPr>
        <w:t xml:space="preserve"> 27 </w:t>
      </w:r>
      <w:proofErr w:type="spellStart"/>
      <w:r w:rsidRPr="00984089">
        <w:rPr>
          <w:rFonts w:ascii="Times New Roman" w:hAnsi="Times New Roman"/>
          <w:sz w:val="28"/>
          <w:szCs w:val="28"/>
          <w:lang w:val="fr-FR"/>
        </w:rPr>
        <w:t>aprilie</w:t>
      </w:r>
      <w:proofErr w:type="spellEnd"/>
      <w:r w:rsidRPr="00984089">
        <w:rPr>
          <w:rFonts w:ascii="Times New Roman" w:hAnsi="Times New Roman"/>
          <w:sz w:val="28"/>
          <w:szCs w:val="28"/>
          <w:lang w:val="fr-FR"/>
        </w:rPr>
        <w:t xml:space="preserve"> 2016 </w:t>
      </w:r>
      <w:proofErr w:type="spellStart"/>
      <w:r w:rsidRPr="00984089">
        <w:rPr>
          <w:rFonts w:ascii="Times New Roman" w:hAnsi="Times New Roman"/>
          <w:i/>
          <w:sz w:val="28"/>
          <w:szCs w:val="28"/>
          <w:lang w:val="fr-FR"/>
        </w:rPr>
        <w:t>privind</w:t>
      </w:r>
      <w:proofErr w:type="spellEnd"/>
      <w:r w:rsidRPr="0098408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i/>
          <w:sz w:val="28"/>
          <w:szCs w:val="28"/>
          <w:lang w:val="fr-FR"/>
        </w:rPr>
        <w:t>protecţia</w:t>
      </w:r>
      <w:proofErr w:type="spellEnd"/>
      <w:r w:rsidRPr="0098408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i/>
          <w:sz w:val="28"/>
          <w:szCs w:val="28"/>
          <w:lang w:val="fr-FR"/>
        </w:rPr>
        <w:t>persoanelor</w:t>
      </w:r>
      <w:proofErr w:type="spellEnd"/>
      <w:r w:rsidRPr="0098408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i/>
          <w:sz w:val="28"/>
          <w:szCs w:val="28"/>
          <w:lang w:val="fr-FR"/>
        </w:rPr>
        <w:t>fizice</w:t>
      </w:r>
      <w:proofErr w:type="spellEnd"/>
      <w:r w:rsidRPr="0098408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i/>
          <w:sz w:val="28"/>
          <w:szCs w:val="28"/>
          <w:lang w:val="fr-FR"/>
        </w:rPr>
        <w:t>în</w:t>
      </w:r>
      <w:proofErr w:type="spellEnd"/>
      <w:r w:rsidRPr="0098408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i/>
          <w:sz w:val="28"/>
          <w:szCs w:val="28"/>
          <w:lang w:val="fr-FR"/>
        </w:rPr>
        <w:t>ceea</w:t>
      </w:r>
      <w:proofErr w:type="spellEnd"/>
      <w:r w:rsidRPr="00984089">
        <w:rPr>
          <w:rFonts w:ascii="Times New Roman" w:hAnsi="Times New Roman"/>
          <w:i/>
          <w:sz w:val="28"/>
          <w:szCs w:val="28"/>
          <w:lang w:val="fr-FR"/>
        </w:rPr>
        <w:t xml:space="preserve"> ce </w:t>
      </w:r>
      <w:proofErr w:type="spellStart"/>
      <w:r w:rsidRPr="00984089">
        <w:rPr>
          <w:rFonts w:ascii="Times New Roman" w:hAnsi="Times New Roman"/>
          <w:i/>
          <w:sz w:val="28"/>
          <w:szCs w:val="28"/>
          <w:lang w:val="fr-FR"/>
        </w:rPr>
        <w:t>priveşte</w:t>
      </w:r>
      <w:proofErr w:type="spellEnd"/>
      <w:r w:rsidRPr="0098408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i/>
          <w:sz w:val="28"/>
          <w:szCs w:val="28"/>
          <w:lang w:val="fr-FR"/>
        </w:rPr>
        <w:t>prelucrarea</w:t>
      </w:r>
      <w:proofErr w:type="spellEnd"/>
      <w:r w:rsidRPr="0098408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i/>
          <w:sz w:val="28"/>
          <w:szCs w:val="28"/>
          <w:lang w:val="fr-FR"/>
        </w:rPr>
        <w:t>datelor</w:t>
      </w:r>
      <w:proofErr w:type="spellEnd"/>
      <w:r w:rsidRPr="0098408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i/>
          <w:sz w:val="28"/>
          <w:szCs w:val="28"/>
          <w:lang w:val="fr-FR"/>
        </w:rPr>
        <w:t>cu</w:t>
      </w:r>
      <w:proofErr w:type="spellEnd"/>
      <w:r w:rsidRPr="0098408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i/>
          <w:sz w:val="28"/>
          <w:szCs w:val="28"/>
          <w:lang w:val="fr-FR"/>
        </w:rPr>
        <w:t>caracter</w:t>
      </w:r>
      <w:proofErr w:type="spellEnd"/>
      <w:r w:rsidRPr="0098408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i/>
          <w:sz w:val="28"/>
          <w:szCs w:val="28"/>
          <w:lang w:val="fr-FR"/>
        </w:rPr>
        <w:t>personal</w:t>
      </w:r>
      <w:proofErr w:type="spellEnd"/>
      <w:r w:rsidRPr="0098408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i/>
          <w:sz w:val="28"/>
          <w:szCs w:val="28"/>
          <w:lang w:val="fr-FR"/>
        </w:rPr>
        <w:t>şi</w:t>
      </w:r>
      <w:proofErr w:type="spellEnd"/>
      <w:r w:rsidRPr="00984089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i/>
          <w:sz w:val="28"/>
          <w:szCs w:val="28"/>
          <w:lang w:val="fr-FR"/>
        </w:rPr>
        <w:t>privind</w:t>
      </w:r>
      <w:proofErr w:type="spellEnd"/>
      <w:r w:rsidRPr="00984089">
        <w:rPr>
          <w:rFonts w:ascii="Times New Roman" w:hAnsi="Times New Roman"/>
          <w:i/>
          <w:sz w:val="28"/>
          <w:szCs w:val="28"/>
          <w:lang w:val="fr-FR"/>
        </w:rPr>
        <w:t xml:space="preserve"> libera </w:t>
      </w:r>
      <w:proofErr w:type="spellStart"/>
      <w:r w:rsidRPr="00984089">
        <w:rPr>
          <w:rFonts w:ascii="Times New Roman" w:hAnsi="Times New Roman"/>
          <w:i/>
          <w:sz w:val="28"/>
          <w:szCs w:val="28"/>
          <w:lang w:val="fr-FR"/>
        </w:rPr>
        <w:t>circulaţie</w:t>
      </w:r>
      <w:proofErr w:type="spellEnd"/>
      <w:r w:rsidRPr="00984089">
        <w:rPr>
          <w:rFonts w:ascii="Times New Roman" w:hAnsi="Times New Roman"/>
          <w:i/>
          <w:sz w:val="28"/>
          <w:szCs w:val="28"/>
          <w:lang w:val="fr-FR"/>
        </w:rPr>
        <w:t xml:space="preserve"> a </w:t>
      </w:r>
      <w:proofErr w:type="spellStart"/>
      <w:r w:rsidRPr="00984089">
        <w:rPr>
          <w:rFonts w:ascii="Times New Roman" w:hAnsi="Times New Roman"/>
          <w:i/>
          <w:sz w:val="28"/>
          <w:szCs w:val="28"/>
          <w:lang w:val="fr-FR"/>
        </w:rPr>
        <w:t>acestor</w:t>
      </w:r>
      <w:proofErr w:type="spellEnd"/>
      <w:r w:rsidRPr="00984089">
        <w:rPr>
          <w:rFonts w:ascii="Times New Roman" w:hAnsi="Times New Roman"/>
          <w:i/>
          <w:sz w:val="28"/>
          <w:szCs w:val="28"/>
          <w:lang w:val="fr-FR"/>
        </w:rPr>
        <w:t xml:space="preserve"> date </w:t>
      </w:r>
      <w:proofErr w:type="spellStart"/>
      <w:r w:rsidRPr="00984089">
        <w:rPr>
          <w:rFonts w:ascii="Times New Roman" w:hAnsi="Times New Roman"/>
          <w:i/>
          <w:sz w:val="28"/>
          <w:szCs w:val="28"/>
          <w:lang w:val="fr-FR"/>
        </w:rPr>
        <w:t>şi</w:t>
      </w:r>
      <w:proofErr w:type="spellEnd"/>
      <w:r w:rsidRPr="00984089">
        <w:rPr>
          <w:rFonts w:ascii="Times New Roman" w:hAnsi="Times New Roman"/>
          <w:i/>
          <w:sz w:val="28"/>
          <w:szCs w:val="28"/>
          <w:lang w:val="fr-FR"/>
        </w:rPr>
        <w:t xml:space="preserve"> de </w:t>
      </w:r>
      <w:proofErr w:type="spellStart"/>
      <w:r w:rsidRPr="00984089">
        <w:rPr>
          <w:rFonts w:ascii="Times New Roman" w:hAnsi="Times New Roman"/>
          <w:i/>
          <w:sz w:val="28"/>
          <w:szCs w:val="28"/>
          <w:lang w:val="fr-FR"/>
        </w:rPr>
        <w:t>abrogare</w:t>
      </w:r>
      <w:proofErr w:type="spellEnd"/>
      <w:r w:rsidRPr="00984089">
        <w:rPr>
          <w:rFonts w:ascii="Times New Roman" w:hAnsi="Times New Roman"/>
          <w:i/>
          <w:sz w:val="28"/>
          <w:szCs w:val="28"/>
          <w:lang w:val="fr-FR"/>
        </w:rPr>
        <w:t xml:space="preserve"> a </w:t>
      </w:r>
      <w:proofErr w:type="spellStart"/>
      <w:r w:rsidRPr="00984089">
        <w:rPr>
          <w:rFonts w:ascii="Times New Roman" w:hAnsi="Times New Roman"/>
          <w:i/>
          <w:sz w:val="28"/>
          <w:szCs w:val="28"/>
          <w:lang w:val="fr-FR"/>
        </w:rPr>
        <w:t>Directivei</w:t>
      </w:r>
      <w:proofErr w:type="spellEnd"/>
      <w:r w:rsidRPr="00984089">
        <w:rPr>
          <w:rFonts w:ascii="Times New Roman" w:hAnsi="Times New Roman"/>
          <w:i/>
          <w:sz w:val="28"/>
          <w:szCs w:val="28"/>
          <w:lang w:val="fr-FR"/>
        </w:rPr>
        <w:t xml:space="preserve"> 95/46/CE</w:t>
      </w:r>
      <w:r w:rsidRPr="00984089">
        <w:rPr>
          <w:rFonts w:ascii="Times New Roman" w:hAnsi="Times New Roman"/>
          <w:sz w:val="28"/>
          <w:szCs w:val="28"/>
          <w:lang w:val="fr-FR"/>
        </w:rPr>
        <w:t xml:space="preserve"> (</w:t>
      </w:r>
      <w:proofErr w:type="spellStart"/>
      <w:r w:rsidRPr="00984089">
        <w:rPr>
          <w:rFonts w:ascii="Times New Roman" w:hAnsi="Times New Roman"/>
          <w:sz w:val="28"/>
          <w:szCs w:val="28"/>
          <w:lang w:val="fr-FR"/>
        </w:rPr>
        <w:t>Regulamentul</w:t>
      </w:r>
      <w:proofErr w:type="spellEnd"/>
      <w:r w:rsidRPr="0098408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sz w:val="28"/>
          <w:szCs w:val="28"/>
          <w:lang w:val="fr-FR"/>
        </w:rPr>
        <w:t>general</w:t>
      </w:r>
      <w:proofErr w:type="spellEnd"/>
      <w:r w:rsidRPr="0098408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sz w:val="28"/>
          <w:szCs w:val="28"/>
          <w:lang w:val="fr-FR"/>
        </w:rPr>
        <w:t>privind</w:t>
      </w:r>
      <w:proofErr w:type="spellEnd"/>
      <w:r w:rsidRPr="0098408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sz w:val="28"/>
          <w:szCs w:val="28"/>
          <w:lang w:val="fr-FR"/>
        </w:rPr>
        <w:t>protecţia</w:t>
      </w:r>
      <w:proofErr w:type="spellEnd"/>
      <w:r w:rsidRPr="00984089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sz w:val="28"/>
          <w:szCs w:val="28"/>
          <w:lang w:val="fr-FR"/>
        </w:rPr>
        <w:t>datelor</w:t>
      </w:r>
      <w:proofErr w:type="spellEnd"/>
      <w:r w:rsidRPr="00984089">
        <w:rPr>
          <w:rFonts w:ascii="Times New Roman" w:hAnsi="Times New Roman"/>
          <w:sz w:val="28"/>
          <w:szCs w:val="28"/>
          <w:lang w:val="fr-FR"/>
        </w:rPr>
        <w:t>)</w:t>
      </w:r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vă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rog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să-mi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comunicaţi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dacă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datele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cu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caracter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personal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care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mă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privesc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sunt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prelucrate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sau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nu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în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cadrul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instituţiei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dumneavoastră</w:t>
      </w:r>
      <w:proofErr w:type="spellEnd"/>
      <w:r w:rsidR="003C3A9B">
        <w:rPr>
          <w:rFonts w:ascii="Times New Roman" w:hAnsi="Times New Roman"/>
          <w:color w:val="000000"/>
          <w:sz w:val="28"/>
          <w:szCs w:val="28"/>
          <w:lang w:val="fr-FR"/>
        </w:rPr>
        <w:t>)</w:t>
      </w:r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14:paraId="5A674EE9" w14:textId="06FFD784" w:rsidR="003C3A9B" w:rsidRPr="003C3A9B" w:rsidRDefault="003C3A9B">
      <w:pPr>
        <w:shd w:val="clear" w:color="auto" w:fill="FFFFFF"/>
        <w:spacing w:line="336" w:lineRule="atLeast"/>
        <w:jc w:val="both"/>
        <w:rPr>
          <w:rFonts w:ascii="Times New Roman" w:hAnsi="Times New Roman"/>
          <w:b/>
          <w:i/>
          <w:color w:val="000000"/>
          <w:sz w:val="28"/>
          <w:szCs w:val="28"/>
          <w:lang w:val="fr-FR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Menționez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că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în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perioada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ele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>) ……………………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fr-FR"/>
        </w:rPr>
        <w:t>…….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  <w:lang w:val="fr-FR"/>
        </w:rPr>
        <w:t>am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lucrat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colaborat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susținut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sau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am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acceptat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să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mi se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prelucreze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datele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cu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caracter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personal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fr-FR"/>
        </w:rPr>
        <w:t>pentru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fr-FR"/>
        </w:rPr>
        <w:t xml:space="preserve"> : </w:t>
      </w:r>
      <w:r>
        <w:rPr>
          <w:rFonts w:ascii="Times New Roman" w:hAnsi="Times New Roman"/>
          <w:b/>
          <w:i/>
          <w:color w:val="000000"/>
          <w:sz w:val="28"/>
          <w:szCs w:val="28"/>
          <w:lang w:val="fr-FR"/>
        </w:rPr>
        <w:t>……………</w:t>
      </w:r>
    </w:p>
    <w:p w14:paraId="484B1A55" w14:textId="77777777" w:rsidR="002561A3" w:rsidRPr="00984089" w:rsidRDefault="002561A3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</w:p>
    <w:p w14:paraId="043E18FB" w14:textId="77777777" w:rsidR="002561A3" w:rsidRPr="00984089" w:rsidRDefault="00A96DB2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Faţă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de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cele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de mai sus,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vă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rog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să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dispuneţi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măsurile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legale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pentru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a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primi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informaţiile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solicitate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în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baza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sz w:val="28"/>
          <w:szCs w:val="28"/>
          <w:lang w:val="fr-FR"/>
        </w:rPr>
        <w:t>Regulamentului</w:t>
      </w:r>
      <w:proofErr w:type="spellEnd"/>
      <w:r w:rsidRPr="00984089">
        <w:rPr>
          <w:rFonts w:ascii="Times New Roman" w:hAnsi="Times New Roman"/>
          <w:sz w:val="28"/>
          <w:szCs w:val="28"/>
          <w:lang w:val="fr-FR"/>
        </w:rPr>
        <w:t xml:space="preserve"> (UE) 2016/679 </w:t>
      </w:r>
      <w:proofErr w:type="gram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la 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următoarea</w:t>
      </w:r>
      <w:proofErr w:type="spellEnd"/>
      <w:proofErr w:type="gram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adresă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....................................... (</w:t>
      </w:r>
      <w:proofErr w:type="spellStart"/>
      <w:r w:rsidRPr="00984089">
        <w:rPr>
          <w:rFonts w:ascii="Times New Roman" w:hAnsi="Times New Roman"/>
          <w:i/>
          <w:color w:val="000000"/>
          <w:sz w:val="28"/>
          <w:szCs w:val="28"/>
          <w:lang w:val="fr-FR"/>
        </w:rPr>
        <w:t>opţional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) la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următoarea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adresa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de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poştă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electronică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.................................</w:t>
      </w:r>
      <w:r w:rsidRPr="00984089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(</w:t>
      </w:r>
      <w:proofErr w:type="spellStart"/>
      <w:r w:rsidRPr="00984089">
        <w:rPr>
          <w:rFonts w:ascii="Times New Roman" w:hAnsi="Times New Roman"/>
          <w:i/>
          <w:color w:val="000000"/>
          <w:sz w:val="28"/>
          <w:szCs w:val="28"/>
          <w:lang w:val="fr-FR"/>
        </w:rPr>
        <w:t>opţional</w:t>
      </w:r>
      <w:proofErr w:type="spellEnd"/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>).</w:t>
      </w:r>
    </w:p>
    <w:p w14:paraId="5D511073" w14:textId="77777777" w:rsidR="002561A3" w:rsidRPr="00984089" w:rsidRDefault="002561A3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bookmarkStart w:id="0" w:name="_GoBack"/>
      <w:bookmarkEnd w:id="0"/>
    </w:p>
    <w:p w14:paraId="09F0FF9F" w14:textId="77777777" w:rsidR="002561A3" w:rsidRPr="00984089" w:rsidRDefault="002561A3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</w:p>
    <w:p w14:paraId="7D8B2331" w14:textId="77777777" w:rsidR="002561A3" w:rsidRPr="00984089" w:rsidRDefault="002561A3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</w:p>
    <w:p w14:paraId="5DD203FD" w14:textId="77777777" w:rsidR="002561A3" w:rsidRPr="00984089" w:rsidRDefault="002561A3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</w:p>
    <w:p w14:paraId="5CEFDE0B" w14:textId="77777777" w:rsidR="002561A3" w:rsidRPr="00984089" w:rsidRDefault="00A96DB2">
      <w:pPr>
        <w:shd w:val="clear" w:color="auto" w:fill="FFFFFF"/>
        <w:spacing w:line="336" w:lineRule="atLeast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 xml:space="preserve">DATA :                       </w:t>
      </w:r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984089">
        <w:rPr>
          <w:rFonts w:ascii="Times New Roman" w:hAnsi="Times New Roman"/>
          <w:color w:val="000000"/>
          <w:sz w:val="28"/>
          <w:szCs w:val="28"/>
          <w:lang w:val="fr-FR"/>
        </w:rPr>
        <w:tab/>
        <w:t xml:space="preserve">                                      SEMNĂTURA:</w:t>
      </w:r>
    </w:p>
    <w:sectPr w:rsidR="002561A3" w:rsidRPr="00984089" w:rsidSect="007B515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849" w:bottom="720" w:left="1417" w:header="426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48B75" w14:textId="77777777" w:rsidR="0086286C" w:rsidRDefault="0086286C">
      <w:pPr>
        <w:spacing w:after="0" w:line="240" w:lineRule="auto"/>
      </w:pPr>
      <w:r>
        <w:separator/>
      </w:r>
    </w:p>
  </w:endnote>
  <w:endnote w:type="continuationSeparator" w:id="0">
    <w:p w14:paraId="5B38B545" w14:textId="77777777" w:rsidR="0086286C" w:rsidRDefault="0086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49B9C" w14:textId="79748ADA" w:rsidR="002561A3" w:rsidRPr="007B5157" w:rsidRDefault="002561A3" w:rsidP="007B5157">
    <w:pPr>
      <w:pStyle w:val="Footer"/>
      <w:jc w:val="center"/>
      <w:rPr>
        <w:rFonts w:ascii="Broadway" w:hAnsi="Broadway"/>
        <w:b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C31D9" w14:textId="77777777" w:rsidR="0086286C" w:rsidRDefault="0086286C">
      <w:pPr>
        <w:spacing w:after="0" w:line="240" w:lineRule="auto"/>
      </w:pPr>
      <w:r>
        <w:separator/>
      </w:r>
    </w:p>
  </w:footnote>
  <w:footnote w:type="continuationSeparator" w:id="0">
    <w:p w14:paraId="070BA331" w14:textId="77777777" w:rsidR="0086286C" w:rsidRDefault="00862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CE95E" w14:textId="77777777" w:rsidR="007D4F2A" w:rsidRDefault="0086286C">
    <w:pPr>
      <w:pStyle w:val="Header"/>
    </w:pPr>
    <w:r>
      <w:rPr>
        <w:noProof/>
      </w:rPr>
      <w:pict w14:anchorId="105BC8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588876" o:spid="_x0000_s2055" type="#_x0000_t136" style="position:absolute;margin-left:0;margin-top:0;width:635.75pt;height:43.8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Algerian&quot;;font-size:1pt" string="FEDERATIA ROMANA DE RUGB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0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507"/>
    </w:tblGrid>
    <w:tr w:rsidR="00CF6F24" w14:paraId="1A1CAF61" w14:textId="77777777" w:rsidTr="00CA65E8">
      <w:tc>
        <w:tcPr>
          <w:tcW w:w="10507" w:type="dxa"/>
          <w:shd w:val="clear" w:color="auto" w:fill="auto"/>
        </w:tcPr>
        <w:p w14:paraId="4184AE3A" w14:textId="77777777" w:rsidR="00CF6F24" w:rsidRPr="006A4722" w:rsidRDefault="00CF6F24" w:rsidP="00CF6F24">
          <w:pPr>
            <w:pStyle w:val="NoSpacing"/>
            <w:jc w:val="center"/>
            <w:rPr>
              <w:rFonts w:ascii="Arial" w:hAnsi="Arial" w:cs="Arial"/>
              <w:b/>
              <w:color w:val="FF0000"/>
              <w:sz w:val="36"/>
              <w:szCs w:val="36"/>
            </w:rPr>
          </w:pPr>
          <w:r w:rsidRPr="006A4722">
            <w:rPr>
              <w:rFonts w:ascii="Arial" w:hAnsi="Arial" w:cs="Arial"/>
              <w:b/>
              <w:color w:val="002060"/>
              <w:sz w:val="36"/>
              <w:szCs w:val="36"/>
            </w:rPr>
            <w:t>JUARTEXT PRODUCT S.R.L.</w:t>
          </w:r>
        </w:p>
      </w:tc>
    </w:tr>
    <w:tr w:rsidR="00CF6F24" w14:paraId="37BCB8B4" w14:textId="77777777" w:rsidTr="00CA65E8">
      <w:trPr>
        <w:trHeight w:val="946"/>
      </w:trPr>
      <w:tc>
        <w:tcPr>
          <w:tcW w:w="10507" w:type="dxa"/>
          <w:tcBorders>
            <w:bottom w:val="single" w:sz="4" w:space="0" w:color="000000"/>
          </w:tcBorders>
          <w:shd w:val="clear" w:color="auto" w:fill="auto"/>
        </w:tcPr>
        <w:p w14:paraId="5980DA94" w14:textId="77777777" w:rsidR="00CF6F24" w:rsidRPr="006F4B60" w:rsidRDefault="00CF6F24" w:rsidP="00CF6F24">
          <w:r w:rsidRPr="006F4B60">
            <w:t xml:space="preserve"> </w:t>
          </w:r>
          <w:r>
            <w:t xml:space="preserve">     </w:t>
          </w:r>
          <w:r>
            <w:rPr>
              <w:noProof/>
            </w:rPr>
            <w:pict w14:anchorId="09782E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5" type="#_x0000_t75" style="width:126pt;height:63pt">
                <v:imagedata r:id="rId1" o:title="logo-1"/>
              </v:shape>
            </w:pict>
          </w:r>
          <w:r>
            <w:t xml:space="preserve">          </w:t>
          </w:r>
          <w:r>
            <w:fldChar w:fldCharType="begin"/>
          </w:r>
          <w:r>
            <w:instrText xml:space="preserve"> INCLUDEPICTURE "http://www.medierenet.ro/wp-content/uploads/2014/10/Autoritatea-Nationala-de-Supraveghere-a-Prelucrarii-Datelor-cu-Caracter-Personal.jpg" \* MERGEFORMATINET </w:instrText>
          </w:r>
          <w:r>
            <w:fldChar w:fldCharType="separate"/>
          </w:r>
          <w:r>
            <w:pict w14:anchorId="629F6171">
              <v:shape id="_x0000_i1036" type="#_x0000_t75" alt="See the source image" style="width:168pt;height:53.25pt">
                <v:imagedata r:id="rId2" r:href="rId3"/>
              </v:shape>
            </w:pict>
          </w:r>
          <w:r>
            <w:fldChar w:fldCharType="end"/>
          </w:r>
          <w:r>
            <w:t xml:space="preserve">                      </w:t>
          </w:r>
          <w:r>
            <w:rPr>
              <w:noProof/>
            </w:rPr>
            <w:pict w14:anchorId="176A140E">
              <v:shape id="Picture 43" o:spid="_x0000_i1037" type="#_x0000_t75" alt="ue" style="width:97.5pt;height:59.25pt;visibility:visible">
                <v:imagedata r:id="rId4" o:title="ue"/>
              </v:shape>
            </w:pict>
          </w:r>
          <w:r w:rsidRPr="006F4B60">
            <w:t xml:space="preserve">           </w:t>
          </w:r>
        </w:p>
        <w:p w14:paraId="3F4E3E67" w14:textId="77777777" w:rsidR="00CF6F24" w:rsidRPr="006F4B60" w:rsidRDefault="00CF6F24" w:rsidP="00CF6F24">
          <w:pPr>
            <w:spacing w:line="360" w:lineRule="auto"/>
          </w:pPr>
          <w:r>
            <w:rPr>
              <w:noProof/>
            </w:rPr>
            <w:pict w14:anchorId="5B90150E">
              <v:shape id="Picture 5" o:spid="_x0000_i1038" type="#_x0000_t75" style="width:512.25pt;height:12pt;visibility:visible">
                <v:imagedata r:id="rId5" o:title=""/>
              </v:shape>
            </w:pict>
          </w:r>
        </w:p>
      </w:tc>
    </w:tr>
  </w:tbl>
  <w:p w14:paraId="2AEA498E" w14:textId="77777777" w:rsidR="002561A3" w:rsidRDefault="0086286C">
    <w:pPr>
      <w:pStyle w:val="Header"/>
      <w:jc w:val="center"/>
    </w:pPr>
    <w:r>
      <w:pict w14:anchorId="322DE725">
        <v:rect id="Text Box 2" o:spid="_x0000_s2050" style="position:absolute;left:0;text-align:left;margin-left:0;margin-top:-35.4pt;width:519.7pt;height:570.75pt;z-index:-3;mso-position-horizontal:center;mso-position-horizontal-relative:margin;mso-position-vertical-relative:text" o:preferrelative="t" filled="f" stroked="f">
          <v:textbox style="mso-next-textbox:#Text Box 2">
            <w:txbxContent>
              <w:p w14:paraId="4D8AB524" w14:textId="77777777" w:rsidR="002561A3" w:rsidRDefault="002561A3">
                <w:pPr>
                  <w:jc w:val="center"/>
                </w:pPr>
              </w:p>
              <w:p w14:paraId="5D53F547" w14:textId="77777777" w:rsidR="002561A3" w:rsidRDefault="002561A3">
                <w:pPr>
                  <w:jc w:val="center"/>
                </w:pPr>
              </w:p>
              <w:p w14:paraId="78F57E67" w14:textId="77777777" w:rsidR="002561A3" w:rsidRDefault="0086286C">
                <w:pPr>
                  <w:jc w:val="center"/>
                </w:pPr>
                <w:r>
                  <w:pict w14:anchorId="489CCA32">
                    <v:shape id="Picture Frame 1027" o:spid="_x0000_i1030" type="#_x0000_t75" style="width:7in;height:517.5pt">
                      <v:imagedata r:id="rId6" o:title=""/>
                    </v:shape>
                  </w:pict>
                </w:r>
              </w:p>
              <w:p w14:paraId="7CFF3EE8" w14:textId="77777777" w:rsidR="002561A3" w:rsidRDefault="002561A3">
                <w:pPr>
                  <w:jc w:val="center"/>
                </w:pPr>
              </w:p>
              <w:p w14:paraId="671D5678" w14:textId="77777777" w:rsidR="002561A3" w:rsidRDefault="002561A3">
                <w:pPr>
                  <w:jc w:val="center"/>
                </w:pPr>
              </w:p>
              <w:p w14:paraId="6B8B3419" w14:textId="77777777" w:rsidR="002561A3" w:rsidRDefault="002561A3">
                <w:pPr>
                  <w:jc w:val="center"/>
                </w:pPr>
              </w:p>
              <w:p w14:paraId="565AA29C" w14:textId="77777777" w:rsidR="002561A3" w:rsidRDefault="002561A3">
                <w:pPr>
                  <w:jc w:val="center"/>
                </w:pPr>
              </w:p>
              <w:p w14:paraId="6E1D1A81" w14:textId="77777777" w:rsidR="002561A3" w:rsidRDefault="002561A3">
                <w:pPr>
                  <w:jc w:val="center"/>
                </w:pPr>
              </w:p>
            </w:txbxContent>
          </v:textbox>
          <w10:wrap anchorx="margin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829A9" w14:textId="77777777" w:rsidR="007D4F2A" w:rsidRDefault="0086286C">
    <w:pPr>
      <w:pStyle w:val="Header"/>
    </w:pPr>
    <w:r>
      <w:rPr>
        <w:noProof/>
      </w:rPr>
      <w:pict w14:anchorId="26094A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588875" o:spid="_x0000_s2054" type="#_x0000_t136" style="position:absolute;margin-left:0;margin-top:0;width:635.75pt;height:43.8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Algerian&quot;;font-size:1pt" string="FEDERATIA ROMANA DE RUGB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5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61A3"/>
    <w:rsid w:val="00075A58"/>
    <w:rsid w:val="001411E0"/>
    <w:rsid w:val="00173653"/>
    <w:rsid w:val="0018221C"/>
    <w:rsid w:val="002561A3"/>
    <w:rsid w:val="002E4AEA"/>
    <w:rsid w:val="00351F0F"/>
    <w:rsid w:val="003C3A9B"/>
    <w:rsid w:val="005E2AC9"/>
    <w:rsid w:val="006B4079"/>
    <w:rsid w:val="007B5157"/>
    <w:rsid w:val="007D4F2A"/>
    <w:rsid w:val="00835B0F"/>
    <w:rsid w:val="0086286C"/>
    <w:rsid w:val="00984089"/>
    <w:rsid w:val="009A502B"/>
    <w:rsid w:val="009B4281"/>
    <w:rsid w:val="00A96DB2"/>
    <w:rsid w:val="00C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2361917"/>
  <w15:docId w15:val="{B72A81D4-2F63-4773-AADA-C0AB79399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eniuneNerezolvat1">
    <w:name w:val="Mențiune Nerezolvat1"/>
    <w:uiPriority w:val="99"/>
    <w:semiHidden/>
    <w:unhideWhenUsed/>
    <w:rPr>
      <w:color w:val="808080"/>
      <w:shd w:val="clear" w:color="auto" w:fill="E6E6E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984089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medierenet.ro/wp-content/uploads/2014/10/Autoritatea-Nationala-de-Supraveghere-a-Prelucrarii-Datelor-cu-Caracter-Personal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1. Cerere pentru exercitarea dreptului de acces  				MODEL_x000b__x000b_Către_x000b_...........(se trec datele de identificare ale entității dvs)</vt:lpstr>
      <vt:lpstr>1. Cerere pentru exercitarea dreptului de acces  				MODEL_x000b__x000b_Către_x000b_...........(se trec datele de identificare ale entității dvs)</vt:lpstr>
    </vt:vector>
  </TitlesOfParts>
  <Company>Hewlett-Packard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Cerere pentru exercitarea dreptului de acces  				MODEL_x000b__x000b_Către_x000b_...........(se trec datele de identificare ale entității dvs)</dc:title>
  <dc:creator>Loredana</dc:creator>
  <cp:lastModifiedBy>Stefan Piciorus</cp:lastModifiedBy>
  <cp:revision>10</cp:revision>
  <dcterms:created xsi:type="dcterms:W3CDTF">2018-02-05T12:50:00Z</dcterms:created>
  <dcterms:modified xsi:type="dcterms:W3CDTF">2018-10-26T06:54:00Z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